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31" w:rsidRDefault="00B53C31" w:rsidP="00B53C31">
      <w:pPr>
        <w:numPr>
          <w:ilvl w:val="0"/>
          <w:numId w:val="6"/>
        </w:numPr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HYPERLINK "http://www.pep.com.cn/xiaoyu/jiaoshi/tbjxzy/jiaocan/6s/200703/t20070311_315094.htm" \t "_blank" </w:instrText>
      </w:r>
      <w:r>
        <w:rPr>
          <w:b/>
          <w:sz w:val="24"/>
        </w:rPr>
        <w:fldChar w:fldCharType="separate"/>
      </w:r>
      <w:proofErr w:type="gramStart"/>
      <w:r>
        <w:rPr>
          <w:rStyle w:val="a4"/>
          <w:rFonts w:hint="eastAsia"/>
          <w:b/>
          <w:sz w:val="24"/>
        </w:rPr>
        <w:t>凡卡</w:t>
      </w:r>
      <w:proofErr w:type="gramEnd"/>
      <w:r>
        <w:rPr>
          <w:rStyle w:val="a4"/>
          <w:b/>
          <w:sz w:val="24"/>
        </w:rPr>
        <w:t xml:space="preserve"> </w:t>
      </w:r>
      <w:r>
        <w:rPr>
          <w:b/>
          <w:sz w:val="24"/>
        </w:rPr>
        <w:fldChar w:fldCharType="end"/>
      </w:r>
    </w:p>
    <w:p w:rsidR="00B53C31" w:rsidRDefault="00B53C31" w:rsidP="00B53C31">
      <w:pPr>
        <w:rPr>
          <w:rStyle w:val="a3"/>
          <w:color w:val="000000"/>
          <w:szCs w:val="21"/>
        </w:rPr>
      </w:pPr>
      <w:r>
        <w:rPr>
          <w:rStyle w:val="a3"/>
          <w:rFonts w:hint="eastAsia"/>
          <w:color w:val="000000"/>
          <w:szCs w:val="21"/>
        </w:rPr>
        <w:t>一、教学目标</w:t>
      </w:r>
    </w:p>
    <w:p w:rsidR="00B53C31" w:rsidRDefault="00B53C31" w:rsidP="00B53C31">
      <w:pPr>
        <w:ind w:left="840"/>
        <w:rPr>
          <w:rFonts w:ascii="华文楷体" w:eastAsia="华文楷体" w:hAnsi="华文楷体" w:cs="Arial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</w:p>
    <w:p w:rsidR="00B53C31" w:rsidRDefault="00B53C31" w:rsidP="00B53C31">
      <w:pPr>
        <w:ind w:left="84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华文楷体" w:eastAsia="华文楷体" w:hAnsi="华文楷体" w:cs="Arial" w:hint="eastAsia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．会写15个生字。能正确读写“饥饿、礼拜、生锈、揉皱、昏暗、眯缝、耸肩、一缕、稀粥、撇嘴、起伏、匣子、冻僵、逗笑、窜过、逮住、孤儿、打搅、甜蜜、暖炕、耷拉、火柴梗、圣诞树、黑糊糊、笑眯眯、孤零零”等词语。</w:t>
      </w:r>
    </w:p>
    <w:p w:rsidR="00B53C31" w:rsidRDefault="00B53C31" w:rsidP="00B53C31">
      <w:pPr>
        <w:ind w:left="84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2．有感情地朗读课文。整体把握主要内容，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了解凡卡悲惨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的学徒生活，体会他极度痛苦的心情。</w:t>
      </w:r>
    </w:p>
    <w:p w:rsidR="00B53C31" w:rsidRDefault="00B53C31" w:rsidP="00B53C31">
      <w:pPr>
        <w:ind w:left="84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3．揣摩课文的表达方法，体会作者叙述、信的内容和回忆插叙结合来写的表达效果，体会课文结尾中“梦”的含义。</w:t>
      </w:r>
    </w:p>
    <w:p w:rsidR="00B53C31" w:rsidRDefault="00B53C31" w:rsidP="00B53C31">
      <w:pPr>
        <w:ind w:firstLineChars="400" w:firstLine="841"/>
        <w:rPr>
          <w:rFonts w:ascii="Arial" w:hAnsi="Arial" w:cs="Arial" w:hint="eastAsia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B53C31" w:rsidRDefault="00B53C31" w:rsidP="00B53C31">
      <w:pPr>
        <w:ind w:left="84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、通过快速初读课文，使学生对课文内容和写法有个大致的了解，理清课文“准备</w:t>
      </w:r>
      <w:proofErr w:type="gramStart"/>
      <w:r>
        <w:rPr>
          <w:rFonts w:hint="eastAsia"/>
          <w:szCs w:val="21"/>
        </w:rPr>
        <w:t>写信──写信──</w:t>
      </w:r>
      <w:proofErr w:type="gramEnd"/>
      <w:r>
        <w:rPr>
          <w:rFonts w:hint="eastAsia"/>
          <w:szCs w:val="21"/>
        </w:rPr>
        <w:t>寄信”这一线索。</w:t>
      </w:r>
    </w:p>
    <w:p w:rsidR="00B53C31" w:rsidRDefault="00B53C31" w:rsidP="00B53C31">
      <w:pPr>
        <w:ind w:left="84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 w:hint="eastAsia"/>
          <w:color w:val="000000"/>
          <w:szCs w:val="21"/>
        </w:rPr>
        <w:t>、</w:t>
      </w:r>
      <w:r>
        <w:rPr>
          <w:rFonts w:hint="eastAsia"/>
          <w:szCs w:val="21"/>
        </w:rPr>
        <w:t>引导学生</w:t>
      </w:r>
      <w:proofErr w:type="gramStart"/>
      <w:r>
        <w:rPr>
          <w:rFonts w:hint="eastAsia"/>
          <w:szCs w:val="21"/>
        </w:rPr>
        <w:t>想象凡卡来做</w:t>
      </w:r>
      <w:proofErr w:type="gramEnd"/>
      <w:r>
        <w:rPr>
          <w:rFonts w:hint="eastAsia"/>
          <w:szCs w:val="21"/>
        </w:rPr>
        <w:t>学徒，曾经有什么指望？然后采取自读和讨论的方式，</w:t>
      </w:r>
      <w:proofErr w:type="gramStart"/>
      <w:r>
        <w:rPr>
          <w:rFonts w:hint="eastAsia"/>
          <w:szCs w:val="21"/>
        </w:rPr>
        <w:t>弄清凡卡过着</w:t>
      </w:r>
      <w:proofErr w:type="gramEnd"/>
      <w:r>
        <w:rPr>
          <w:rFonts w:hint="eastAsia"/>
          <w:szCs w:val="21"/>
        </w:rPr>
        <w:t>怎样的学徒生活，设身处地地体验</w:t>
      </w:r>
      <w:proofErr w:type="gramStart"/>
      <w:r>
        <w:rPr>
          <w:rFonts w:hint="eastAsia"/>
          <w:szCs w:val="21"/>
        </w:rPr>
        <w:t>凡卡内心</w:t>
      </w:r>
      <w:proofErr w:type="gramEnd"/>
      <w:r>
        <w:rPr>
          <w:rFonts w:hint="eastAsia"/>
          <w:szCs w:val="21"/>
        </w:rPr>
        <w:t>难以忍受的痛苦。最后，把信的全部内容有感情地读一读。</w:t>
      </w:r>
    </w:p>
    <w:p w:rsidR="00B53C31" w:rsidRDefault="00B53C31" w:rsidP="00B53C31">
      <w:pPr>
        <w:ind w:firstLineChars="400" w:firstLine="841"/>
        <w:rPr>
          <w:rFonts w:ascii="华文楷体" w:eastAsia="华文楷体" w:hAnsi="华文楷体" w:cs="Arial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B53C31" w:rsidRDefault="00B53C31" w:rsidP="00B53C31">
      <w:pPr>
        <w:ind w:firstLineChars="400" w:firstLine="840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>了解沙皇统治下俄国社会中穷苦儿童的悲惨命运，知道当时社会制度的黑暗。</w:t>
      </w:r>
    </w:p>
    <w:p w:rsidR="00B53C31" w:rsidRDefault="00B53C31" w:rsidP="00B53C31">
      <w:pPr>
        <w:rPr>
          <w:color w:val="000000"/>
          <w:szCs w:val="21"/>
        </w:rPr>
      </w:pPr>
      <w:r>
        <w:rPr>
          <w:rStyle w:val="a3"/>
          <w:rFonts w:hint="eastAsia"/>
          <w:color w:val="000000"/>
          <w:szCs w:val="21"/>
        </w:rPr>
        <w:t>二、教学重点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．学习了解人物内心活动的方法。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proofErr w:type="gramStart"/>
      <w:r>
        <w:rPr>
          <w:rFonts w:hint="eastAsia"/>
          <w:color w:val="000000"/>
          <w:szCs w:val="21"/>
        </w:rPr>
        <w:t>体会凡卡的</w:t>
      </w:r>
      <w:proofErr w:type="gramEnd"/>
      <w:r>
        <w:rPr>
          <w:rFonts w:hint="eastAsia"/>
          <w:color w:val="000000"/>
          <w:szCs w:val="21"/>
        </w:rPr>
        <w:t>悲惨遭遇并受到思想教育。</w:t>
      </w:r>
      <w:r>
        <w:rPr>
          <w:color w:val="000000"/>
          <w:szCs w:val="21"/>
        </w:rPr>
        <w:br/>
      </w:r>
      <w:r>
        <w:rPr>
          <w:rStyle w:val="a3"/>
          <w:rFonts w:hint="eastAsia"/>
          <w:color w:val="000000"/>
          <w:szCs w:val="21"/>
        </w:rPr>
        <w:t>三、教学难点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体会插叙部分对表达中心思想的作用。</w:t>
      </w:r>
    </w:p>
    <w:p w:rsidR="007C2CF7" w:rsidRPr="00B53C31" w:rsidRDefault="00B53C31" w:rsidP="00B53C31">
      <w:r>
        <w:rPr>
          <w:rStyle w:val="a3"/>
          <w:rFonts w:cs="宋体" w:hint="eastAsia"/>
          <w:color w:val="000000"/>
          <w:szCs w:val="21"/>
        </w:rPr>
        <w:t>四、教具准备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投影仪、幻灯片</w:t>
      </w:r>
      <w:r>
        <w:rPr>
          <w:color w:val="000000"/>
          <w:szCs w:val="21"/>
        </w:rPr>
        <w:br/>
      </w:r>
      <w:r>
        <w:rPr>
          <w:rStyle w:val="a3"/>
          <w:rFonts w:cs="宋体" w:hint="eastAsia"/>
          <w:color w:val="000000"/>
          <w:szCs w:val="21"/>
        </w:rPr>
        <w:t>五、教学时间</w:t>
      </w:r>
      <w:r>
        <w:rPr>
          <w:rFonts w:hint="eastAsia"/>
          <w:color w:val="000000"/>
          <w:szCs w:val="21"/>
        </w:rPr>
        <w:t xml:space="preserve">　三课时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</w:t>
      </w:r>
      <w:proofErr w:type="gramEnd"/>
      <w:r>
        <w:rPr>
          <w:color w:val="000000"/>
          <w:szCs w:val="21"/>
        </w:rPr>
        <w:t xml:space="preserve">       </w:t>
      </w:r>
      <w:r>
        <w:rPr>
          <w:rFonts w:hint="eastAsia"/>
          <w:color w:val="000000"/>
          <w:szCs w:val="21"/>
        </w:rPr>
        <w:t xml:space="preserve">　</w:t>
      </w:r>
      <w:r>
        <w:rPr>
          <w:rStyle w:val="a3"/>
          <w:rFonts w:hint="eastAsia"/>
          <w:color w:val="000000"/>
          <w:szCs w:val="21"/>
        </w:rPr>
        <w:t>第一课时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一、教学要点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．介绍作家及写作背景。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．检查预习情况。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．初步自学课文，理清文章的层次。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proofErr w:type="gramStart"/>
      <w:r>
        <w:rPr>
          <w:rFonts w:hint="eastAsia"/>
          <w:color w:val="000000"/>
          <w:szCs w:val="21"/>
        </w:rPr>
        <w:t>读议第</w:t>
      </w:r>
      <w:proofErr w:type="gramEnd"/>
      <w:r>
        <w:rPr>
          <w:rFonts w:hint="eastAsia"/>
          <w:color w:val="000000"/>
          <w:szCs w:val="21"/>
        </w:rPr>
        <w:t>一段，</w:t>
      </w:r>
      <w:proofErr w:type="gramStart"/>
      <w:r>
        <w:rPr>
          <w:rFonts w:hint="eastAsia"/>
          <w:color w:val="000000"/>
          <w:szCs w:val="21"/>
        </w:rPr>
        <w:t>人凡卡写信</w:t>
      </w:r>
      <w:proofErr w:type="gramEnd"/>
      <w:r>
        <w:rPr>
          <w:rFonts w:hint="eastAsia"/>
          <w:color w:val="000000"/>
          <w:szCs w:val="21"/>
        </w:rPr>
        <w:t>前的动作、神态中体会他当时的内心活动。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．有感情地朗读课文第一段。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  </w:t>
      </w:r>
      <w:r>
        <w:rPr>
          <w:rStyle w:val="a3"/>
          <w:rFonts w:cs="宋体" w:hint="eastAsia"/>
          <w:color w:val="000000"/>
          <w:szCs w:val="21"/>
        </w:rPr>
        <w:t>第二课时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一、教学目标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．运用通过人物语言、动作、神态、联想来了解人物内心活动的方法</w:t>
      </w:r>
      <w:proofErr w:type="gramStart"/>
      <w:r>
        <w:rPr>
          <w:rFonts w:hint="eastAsia"/>
          <w:color w:val="000000"/>
          <w:szCs w:val="21"/>
        </w:rPr>
        <w:t>学习凡卡写信</w:t>
      </w:r>
      <w:proofErr w:type="gramEnd"/>
      <w:r>
        <w:rPr>
          <w:rFonts w:hint="eastAsia"/>
          <w:color w:val="000000"/>
          <w:szCs w:val="21"/>
        </w:rPr>
        <w:t>和写信后的内容，体会</w:t>
      </w:r>
      <w:proofErr w:type="gramStart"/>
      <w:r>
        <w:rPr>
          <w:rFonts w:hint="eastAsia"/>
          <w:color w:val="000000"/>
          <w:szCs w:val="21"/>
        </w:rPr>
        <w:t>凡卡命运</w:t>
      </w:r>
      <w:proofErr w:type="gramEnd"/>
      <w:r>
        <w:rPr>
          <w:rFonts w:hint="eastAsia"/>
          <w:color w:val="000000"/>
          <w:szCs w:val="21"/>
        </w:rPr>
        <w:t>的悲惨，受到深刻的思想教育。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．有感情地朗读课文。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二、教学过程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导入新课明确任务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上节课同学们初步自学了这篇课文，按写信前、写信、写信后的顺序理清了文章的层次，并</w:t>
      </w:r>
      <w:proofErr w:type="gramStart"/>
      <w:r>
        <w:rPr>
          <w:rFonts w:hint="eastAsia"/>
          <w:color w:val="000000"/>
          <w:szCs w:val="21"/>
        </w:rPr>
        <w:t>从凡卡</w:t>
      </w:r>
      <w:proofErr w:type="gramEnd"/>
      <w:r>
        <w:rPr>
          <w:rFonts w:hint="eastAsia"/>
          <w:color w:val="000000"/>
          <w:szCs w:val="21"/>
        </w:rPr>
        <w:t>写信前的动作、神态中体会出他当时的心情是十分害怕的。这节课我们继续运用通</w:t>
      </w:r>
      <w:r>
        <w:rPr>
          <w:rFonts w:hint="eastAsia"/>
          <w:color w:val="000000"/>
          <w:szCs w:val="21"/>
        </w:rPr>
        <w:lastRenderedPageBreak/>
        <w:t>过人物语言、动作、神态、联想来了解人物内心的方法学习写信、写信后这两部分内容。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</w:t>
      </w:r>
      <w:r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情境导读直奔重点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．通过第一节课的学习，我们已经了解到写信这一部分内容包括信文</w:t>
      </w:r>
      <w:proofErr w:type="gramStart"/>
      <w:r>
        <w:rPr>
          <w:rFonts w:hint="eastAsia"/>
          <w:color w:val="000000"/>
          <w:szCs w:val="21"/>
        </w:rPr>
        <w:t>和凡卡的</w:t>
      </w:r>
      <w:proofErr w:type="gramEnd"/>
      <w:r>
        <w:rPr>
          <w:rFonts w:hint="eastAsia"/>
          <w:color w:val="000000"/>
          <w:szCs w:val="21"/>
        </w:rPr>
        <w:t>回忆。下面先请同学们听听</w:t>
      </w:r>
      <w:proofErr w:type="gramStart"/>
      <w:r>
        <w:rPr>
          <w:rFonts w:hint="eastAsia"/>
          <w:color w:val="000000"/>
          <w:szCs w:val="21"/>
        </w:rPr>
        <w:t>凡卡写给</w:t>
      </w:r>
      <w:proofErr w:type="gramEnd"/>
      <w:r>
        <w:rPr>
          <w:rFonts w:hint="eastAsia"/>
          <w:color w:val="000000"/>
          <w:szCs w:val="21"/>
        </w:rPr>
        <w:t>爷爷的信（师范读，引导学生进入情境），想一想：凡卡在信中写了哪些内容？什</w:t>
      </w:r>
      <w:proofErr w:type="gramStart"/>
      <w:r>
        <w:rPr>
          <w:rFonts w:hint="eastAsia"/>
          <w:color w:val="000000"/>
          <w:szCs w:val="21"/>
        </w:rPr>
        <w:t>幺内容</w:t>
      </w:r>
      <w:proofErr w:type="gramEnd"/>
      <w:r>
        <w:rPr>
          <w:rFonts w:hint="eastAsia"/>
          <w:color w:val="000000"/>
          <w:szCs w:val="21"/>
        </w:rPr>
        <w:t>给你留下的印象最深刻？（板书：学徒生活苦）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．课文哪一自然段集中体现了</w:t>
      </w:r>
      <w:proofErr w:type="gramStart"/>
      <w:r>
        <w:rPr>
          <w:rFonts w:hint="eastAsia"/>
          <w:color w:val="000000"/>
          <w:szCs w:val="21"/>
        </w:rPr>
        <w:t>凡卡学徒</w:t>
      </w:r>
      <w:proofErr w:type="gramEnd"/>
      <w:r>
        <w:rPr>
          <w:rFonts w:hint="eastAsia"/>
          <w:color w:val="000000"/>
          <w:szCs w:val="21"/>
        </w:rPr>
        <w:t>生活的苦？（第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自然段）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．自由朗读第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自然段，想一想：</w:t>
      </w:r>
      <w:proofErr w:type="gramStart"/>
      <w:r>
        <w:rPr>
          <w:rFonts w:hint="eastAsia"/>
          <w:color w:val="000000"/>
          <w:szCs w:val="21"/>
        </w:rPr>
        <w:t>凡卡受</w:t>
      </w:r>
      <w:proofErr w:type="gramEnd"/>
      <w:r>
        <w:rPr>
          <w:rFonts w:hint="eastAsia"/>
          <w:color w:val="000000"/>
          <w:szCs w:val="21"/>
        </w:rPr>
        <w:t>了哪些苦？把感触最深的词句划上记号，然后谈体会。（着重从挨打、挨冻、挨饿三方面进行引导）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①出示幻灯片（</w:t>
      </w:r>
      <w:proofErr w:type="gramStart"/>
      <w:r>
        <w:rPr>
          <w:rFonts w:hint="eastAsia"/>
          <w:color w:val="000000"/>
          <w:szCs w:val="21"/>
        </w:rPr>
        <w:t>描写凡卡挨打</w:t>
      </w:r>
      <w:proofErr w:type="gramEnd"/>
      <w:r>
        <w:rPr>
          <w:rFonts w:hint="eastAsia"/>
          <w:color w:val="000000"/>
          <w:szCs w:val="21"/>
        </w:rPr>
        <w:t>的句子），引导学生抓住“拖”、“揪”、“揍”等动词认真加以体会，再</w:t>
      </w:r>
      <w:proofErr w:type="gramStart"/>
      <w:r>
        <w:rPr>
          <w:rFonts w:hint="eastAsia"/>
          <w:color w:val="000000"/>
          <w:szCs w:val="21"/>
        </w:rPr>
        <w:t>想象凡卡挨打</w:t>
      </w:r>
      <w:proofErr w:type="gramEnd"/>
      <w:r>
        <w:rPr>
          <w:rFonts w:hint="eastAsia"/>
          <w:color w:val="000000"/>
          <w:szCs w:val="21"/>
        </w:rPr>
        <w:t>时的惨状，并</w:t>
      </w:r>
      <w:proofErr w:type="gramStart"/>
      <w:r>
        <w:rPr>
          <w:rFonts w:hint="eastAsia"/>
          <w:color w:val="000000"/>
          <w:szCs w:val="21"/>
        </w:rPr>
        <w:t>结合凡卡挨打</w:t>
      </w:r>
      <w:proofErr w:type="gramEnd"/>
      <w:r>
        <w:rPr>
          <w:rFonts w:hint="eastAsia"/>
          <w:color w:val="000000"/>
          <w:szCs w:val="21"/>
        </w:rPr>
        <w:t>的原因深入体会</w:t>
      </w:r>
      <w:proofErr w:type="gramStart"/>
      <w:r>
        <w:rPr>
          <w:rFonts w:hint="eastAsia"/>
          <w:color w:val="000000"/>
          <w:szCs w:val="21"/>
        </w:rPr>
        <w:t>凡卡生活</w:t>
      </w:r>
      <w:proofErr w:type="gramEnd"/>
      <w:r>
        <w:rPr>
          <w:rFonts w:hint="eastAsia"/>
          <w:color w:val="000000"/>
          <w:szCs w:val="21"/>
        </w:rPr>
        <w:t>的苦。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②引导学生从“睡在过道里”、“简直没有”、“一点儿”、“稀”等</w:t>
      </w:r>
      <w:proofErr w:type="gramStart"/>
      <w:r>
        <w:rPr>
          <w:rFonts w:hint="eastAsia"/>
          <w:color w:val="000000"/>
          <w:szCs w:val="21"/>
        </w:rPr>
        <w:t>描写凡卡挨冻</w:t>
      </w:r>
      <w:proofErr w:type="gramEnd"/>
      <w:r>
        <w:rPr>
          <w:rFonts w:hint="eastAsia"/>
          <w:color w:val="000000"/>
          <w:szCs w:val="21"/>
        </w:rPr>
        <w:t>、挨饿的词句中进一步体会他生活的苦。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③综合老板、老板娘、伙计们</w:t>
      </w:r>
      <w:proofErr w:type="gramStart"/>
      <w:r>
        <w:rPr>
          <w:rFonts w:hint="eastAsia"/>
          <w:color w:val="000000"/>
          <w:szCs w:val="21"/>
        </w:rPr>
        <w:t>对凡卡的</w:t>
      </w:r>
      <w:proofErr w:type="gramEnd"/>
      <w:r>
        <w:rPr>
          <w:rFonts w:hint="eastAsia"/>
          <w:color w:val="000000"/>
          <w:szCs w:val="21"/>
        </w:rPr>
        <w:t>态度，从“直戳”、“捉弄”等词中体会</w:t>
      </w:r>
      <w:proofErr w:type="gramStart"/>
      <w:r>
        <w:rPr>
          <w:rFonts w:hint="eastAsia"/>
          <w:color w:val="000000"/>
          <w:szCs w:val="21"/>
        </w:rPr>
        <w:t>凡卡生活</w:t>
      </w:r>
      <w:proofErr w:type="gramEnd"/>
      <w:r>
        <w:rPr>
          <w:rFonts w:hint="eastAsia"/>
          <w:color w:val="000000"/>
          <w:szCs w:val="21"/>
        </w:rPr>
        <w:t>的孤独。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．引导学生通过有感情朗读进一步体会</w:t>
      </w:r>
      <w:proofErr w:type="gramStart"/>
      <w:r>
        <w:rPr>
          <w:rFonts w:hint="eastAsia"/>
          <w:color w:val="000000"/>
          <w:szCs w:val="21"/>
        </w:rPr>
        <w:t>凡卡生活</w:t>
      </w:r>
      <w:proofErr w:type="gramEnd"/>
      <w:r>
        <w:rPr>
          <w:rFonts w:hint="eastAsia"/>
          <w:color w:val="000000"/>
          <w:szCs w:val="21"/>
        </w:rPr>
        <w:t>的苦。（着重从语气、重音、停顿、心情几方面进行引导）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①如果你就是可怜的凡卡，你会</w:t>
      </w:r>
      <w:proofErr w:type="gramStart"/>
      <w:r>
        <w:rPr>
          <w:rFonts w:hint="eastAsia"/>
          <w:color w:val="000000"/>
          <w:szCs w:val="21"/>
        </w:rPr>
        <w:t>用什幺样</w:t>
      </w:r>
      <w:proofErr w:type="gramEnd"/>
      <w:r>
        <w:rPr>
          <w:rFonts w:hint="eastAsia"/>
          <w:color w:val="000000"/>
          <w:szCs w:val="21"/>
        </w:rPr>
        <w:t>的语气跟爷爷说？（乞求）指名朗读第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自然段的后四句话。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②自由朗读，体会一下把哪些词读成重音更好一些？（“再也”、“发发”、“跪下”等）说说为什幺？再指名朗读。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③在这短短的四句话中，作者用了两个省略号，在这里表示什幺意思？（因难过而写不下去）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④出示幻灯片（</w:t>
      </w:r>
      <w:proofErr w:type="gramStart"/>
      <w:r>
        <w:rPr>
          <w:rFonts w:hint="eastAsia"/>
          <w:color w:val="000000"/>
          <w:szCs w:val="21"/>
        </w:rPr>
        <w:t>凡卡跪在</w:t>
      </w:r>
      <w:proofErr w:type="gramEnd"/>
      <w:r>
        <w:rPr>
          <w:rFonts w:hint="eastAsia"/>
          <w:color w:val="000000"/>
          <w:szCs w:val="21"/>
        </w:rPr>
        <w:t>地上写信的情景）此时此刻，</w:t>
      </w:r>
      <w:proofErr w:type="gramStart"/>
      <w:r>
        <w:rPr>
          <w:rFonts w:hint="eastAsia"/>
          <w:color w:val="000000"/>
          <w:szCs w:val="21"/>
        </w:rPr>
        <w:t>凡卡正赤</w:t>
      </w:r>
      <w:proofErr w:type="gramEnd"/>
      <w:r>
        <w:rPr>
          <w:rFonts w:hint="eastAsia"/>
          <w:color w:val="000000"/>
          <w:szCs w:val="21"/>
        </w:rPr>
        <w:t>着双脚，跪在冰冷的地上，向爷爷诉说着自己的种种不幸，求爷爷尽快地带他离开这个火坑。这点</w:t>
      </w:r>
      <w:proofErr w:type="gramStart"/>
      <w:r>
        <w:rPr>
          <w:rFonts w:hint="eastAsia"/>
          <w:color w:val="000000"/>
          <w:szCs w:val="21"/>
        </w:rPr>
        <w:t>点</w:t>
      </w:r>
      <w:proofErr w:type="gramEnd"/>
      <w:r>
        <w:rPr>
          <w:rFonts w:hint="eastAsia"/>
          <w:color w:val="000000"/>
          <w:szCs w:val="21"/>
        </w:rPr>
        <w:t>省略号就像是辛酸的泪珠。（引导学生想象当时的情境，从而懂得朗读带省略号的地方时，停顿的时间要长一些）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⑤出示幻灯片（</w:t>
      </w:r>
      <w:proofErr w:type="gramStart"/>
      <w:r>
        <w:rPr>
          <w:rFonts w:hint="eastAsia"/>
          <w:color w:val="000000"/>
          <w:szCs w:val="21"/>
        </w:rPr>
        <w:t>描写凡卡写信</w:t>
      </w:r>
      <w:proofErr w:type="gramEnd"/>
      <w:r>
        <w:rPr>
          <w:rFonts w:hint="eastAsia"/>
          <w:color w:val="000000"/>
          <w:szCs w:val="21"/>
        </w:rPr>
        <w:t>时的动作的句子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引导学生“撇撇嘴”、“抽噎了一下”这些带点的词语中</w:t>
      </w:r>
      <w:proofErr w:type="gramStart"/>
      <w:r>
        <w:rPr>
          <w:rFonts w:hint="eastAsia"/>
          <w:color w:val="000000"/>
          <w:szCs w:val="21"/>
        </w:rPr>
        <w:t>体会凡卡极度</w:t>
      </w:r>
      <w:proofErr w:type="gramEnd"/>
      <w:r>
        <w:rPr>
          <w:rFonts w:hint="eastAsia"/>
          <w:color w:val="000000"/>
          <w:szCs w:val="21"/>
        </w:rPr>
        <w:t>痛苦的心情。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⑥全班一起有感情地朗读前面的四句话。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</w:t>
      </w:r>
      <w:r>
        <w:rPr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>进行对比突破难点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proofErr w:type="gramStart"/>
      <w:r>
        <w:rPr>
          <w:rFonts w:hint="eastAsia"/>
          <w:color w:val="000000"/>
          <w:szCs w:val="21"/>
        </w:rPr>
        <w:t>凡卡一边</w:t>
      </w:r>
      <w:proofErr w:type="gramEnd"/>
      <w:r>
        <w:rPr>
          <w:rFonts w:hint="eastAsia"/>
          <w:color w:val="000000"/>
          <w:szCs w:val="21"/>
        </w:rPr>
        <w:t>写着信，一边想起了和爷爷一起在乡下生活的情景。那么，</w:t>
      </w:r>
      <w:proofErr w:type="gramStart"/>
      <w:r>
        <w:rPr>
          <w:rFonts w:hint="eastAsia"/>
          <w:color w:val="000000"/>
          <w:szCs w:val="21"/>
        </w:rPr>
        <w:t>凡卡想起</w:t>
      </w:r>
      <w:proofErr w:type="gramEnd"/>
      <w:r>
        <w:rPr>
          <w:rFonts w:hint="eastAsia"/>
          <w:color w:val="000000"/>
          <w:szCs w:val="21"/>
        </w:rPr>
        <w:t>了哪些事？在他看来乡下生活怎么样</w:t>
      </w:r>
      <w:r>
        <w:rPr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>（板书：守夜砍树乐）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．指名</w:t>
      </w:r>
      <w:proofErr w:type="gramStart"/>
      <w:r>
        <w:rPr>
          <w:rFonts w:hint="eastAsia"/>
          <w:color w:val="000000"/>
          <w:szCs w:val="21"/>
        </w:rPr>
        <w:t>把凡卡和</w:t>
      </w:r>
      <w:proofErr w:type="gramEnd"/>
      <w:r>
        <w:rPr>
          <w:rFonts w:hint="eastAsia"/>
          <w:color w:val="000000"/>
          <w:szCs w:val="21"/>
        </w:rPr>
        <w:t>爷爷一起砍圣诞树这件事快快乐乐地朗读出来。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．乡下生活真的就那么美好吗？从哪里可以看出来</w:t>
      </w:r>
      <w:r>
        <w:rPr>
          <w:color w:val="000000"/>
          <w:szCs w:val="21"/>
        </w:rPr>
        <w:t>?(</w:t>
      </w:r>
      <w:r>
        <w:rPr>
          <w:rFonts w:hint="eastAsia"/>
          <w:color w:val="000000"/>
          <w:szCs w:val="21"/>
        </w:rPr>
        <w:t>引导学生从“爷爷冷得吭</w:t>
      </w:r>
      <w:proofErr w:type="gramStart"/>
      <w:r>
        <w:rPr>
          <w:rFonts w:hint="eastAsia"/>
          <w:color w:val="000000"/>
          <w:szCs w:val="21"/>
        </w:rPr>
        <w:t>吭</w:t>
      </w:r>
      <w:proofErr w:type="gramEnd"/>
      <w:r>
        <w:rPr>
          <w:rFonts w:hint="eastAsia"/>
          <w:color w:val="000000"/>
          <w:szCs w:val="21"/>
        </w:rPr>
        <w:t>地咳”、“缩成一团儿”、“冻僵”等词句中得出结论――乡下生活实际痛苦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．乡下生活既然很苦，为什</w:t>
      </w:r>
      <w:proofErr w:type="gramStart"/>
      <w:r>
        <w:rPr>
          <w:rFonts w:hint="eastAsia"/>
          <w:color w:val="000000"/>
          <w:szCs w:val="21"/>
        </w:rPr>
        <w:t>幺在凡卡</w:t>
      </w:r>
      <w:proofErr w:type="gramEnd"/>
      <w:r>
        <w:rPr>
          <w:rFonts w:hint="eastAsia"/>
          <w:color w:val="000000"/>
          <w:szCs w:val="21"/>
        </w:rPr>
        <w:t>的回忆中确是那</w:t>
      </w:r>
      <w:proofErr w:type="gramStart"/>
      <w:r>
        <w:rPr>
          <w:rFonts w:hint="eastAsia"/>
          <w:color w:val="000000"/>
          <w:szCs w:val="21"/>
        </w:rPr>
        <w:t>幺美好</w:t>
      </w:r>
      <w:proofErr w:type="gramEnd"/>
      <w:r>
        <w:rPr>
          <w:rFonts w:hint="eastAsia"/>
          <w:color w:val="000000"/>
          <w:szCs w:val="21"/>
        </w:rPr>
        <w:t>呢</w:t>
      </w:r>
      <w:r>
        <w:rPr>
          <w:color w:val="000000"/>
          <w:szCs w:val="21"/>
        </w:rPr>
        <w:t>?(</w:t>
      </w:r>
      <w:r>
        <w:rPr>
          <w:rFonts w:hint="eastAsia"/>
          <w:color w:val="000000"/>
          <w:szCs w:val="21"/>
        </w:rPr>
        <w:t>引导学生把乡下生活和莫斯科生活进行对比</w:t>
      </w:r>
      <w:r>
        <w:rPr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>进而弄懂作者写乡下生活“乐”是主了衬托学徒生活的苦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四</w:t>
      </w:r>
      <w:r>
        <w:rPr>
          <w:color w:val="000000"/>
          <w:szCs w:val="21"/>
        </w:rPr>
        <w:t>?</w:t>
      </w:r>
      <w:proofErr w:type="gramStart"/>
      <w:r>
        <w:rPr>
          <w:rFonts w:hint="eastAsia"/>
          <w:color w:val="000000"/>
          <w:szCs w:val="21"/>
        </w:rPr>
        <w:t>控究结果</w:t>
      </w:r>
      <w:proofErr w:type="gramEnd"/>
      <w:r>
        <w:rPr>
          <w:rFonts w:hint="eastAsia"/>
          <w:color w:val="000000"/>
          <w:szCs w:val="21"/>
        </w:rPr>
        <w:t>深化主题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．自由朗读写信后的内容，把描写</w:t>
      </w:r>
      <w:proofErr w:type="gramStart"/>
      <w:r>
        <w:rPr>
          <w:rFonts w:hint="eastAsia"/>
          <w:color w:val="000000"/>
          <w:szCs w:val="21"/>
        </w:rPr>
        <w:t>凡卡动作</w:t>
      </w:r>
      <w:proofErr w:type="gramEnd"/>
      <w:r>
        <w:rPr>
          <w:rFonts w:hint="eastAsia"/>
          <w:color w:val="000000"/>
          <w:szCs w:val="21"/>
        </w:rPr>
        <w:t>、神态的词句划上记号，体会他的内心活动。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出示幻灯片</w:t>
      </w:r>
      <w:r>
        <w:rPr>
          <w:color w:val="000000"/>
          <w:szCs w:val="21"/>
        </w:rPr>
        <w:t>(</w:t>
      </w:r>
      <w:proofErr w:type="gramStart"/>
      <w:r>
        <w:rPr>
          <w:rFonts w:hint="eastAsia"/>
          <w:color w:val="000000"/>
          <w:szCs w:val="21"/>
        </w:rPr>
        <w:t>描写凡卡寄信</w:t>
      </w:r>
      <w:proofErr w:type="gramEnd"/>
      <w:r>
        <w:rPr>
          <w:rFonts w:hint="eastAsia"/>
          <w:color w:val="000000"/>
          <w:szCs w:val="21"/>
        </w:rPr>
        <w:t>的句子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，全班齐读，引导学生从“只穿着衬衫”、“跑到街上去了”这些带点的词语中体会他当时的急切心情。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．出示幻灯片</w:t>
      </w:r>
      <w:r>
        <w:rPr>
          <w:color w:val="000000"/>
          <w:szCs w:val="21"/>
        </w:rPr>
        <w:t>(</w:t>
      </w:r>
      <w:proofErr w:type="gramStart"/>
      <w:r>
        <w:rPr>
          <w:rFonts w:hint="eastAsia"/>
          <w:color w:val="000000"/>
          <w:szCs w:val="21"/>
        </w:rPr>
        <w:t>凡卡做梦</w:t>
      </w:r>
      <w:proofErr w:type="gramEnd"/>
      <w:r>
        <w:rPr>
          <w:rFonts w:hint="eastAsia"/>
          <w:color w:val="000000"/>
          <w:szCs w:val="21"/>
        </w:rPr>
        <w:t>的画面及相关的句子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，引导学生从“怀着甜蜜的希望”中体会他寄信以后的内心活动。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 xml:space="preserve">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．</w:t>
      </w:r>
      <w:proofErr w:type="gramStart"/>
      <w:r>
        <w:rPr>
          <w:rFonts w:hint="eastAsia"/>
          <w:color w:val="000000"/>
          <w:szCs w:val="21"/>
        </w:rPr>
        <w:t>凡卡的</w:t>
      </w:r>
      <w:proofErr w:type="gramEnd"/>
      <w:r>
        <w:rPr>
          <w:rFonts w:hint="eastAsia"/>
          <w:color w:val="000000"/>
          <w:szCs w:val="21"/>
        </w:rPr>
        <w:t>信爷爷能收到吗？为什幺？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小结：</w:t>
      </w:r>
      <w:proofErr w:type="gramStart"/>
      <w:r>
        <w:rPr>
          <w:rFonts w:hint="eastAsia"/>
          <w:color w:val="000000"/>
          <w:szCs w:val="21"/>
        </w:rPr>
        <w:t>凡卡甜蜜</w:t>
      </w:r>
      <w:proofErr w:type="gramEnd"/>
      <w:r>
        <w:rPr>
          <w:rFonts w:hint="eastAsia"/>
          <w:color w:val="000000"/>
          <w:szCs w:val="21"/>
        </w:rPr>
        <w:t>是希望只是一个无法实现的梦，他还得在莫斯科痛苦地生活下去，这就更让我们体会到</w:t>
      </w:r>
      <w:proofErr w:type="gramStart"/>
      <w:r>
        <w:rPr>
          <w:rFonts w:hint="eastAsia"/>
          <w:color w:val="000000"/>
          <w:szCs w:val="21"/>
        </w:rPr>
        <w:t>凡卡命运</w:t>
      </w:r>
      <w:proofErr w:type="gramEnd"/>
      <w:r>
        <w:rPr>
          <w:rFonts w:hint="eastAsia"/>
          <w:color w:val="000000"/>
          <w:szCs w:val="21"/>
        </w:rPr>
        <w:t>的悲惨。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．全班一起有感情地朗读最后一个自然段。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注意：声音轻轻的，好</w:t>
      </w:r>
      <w:proofErr w:type="gramStart"/>
      <w:r>
        <w:rPr>
          <w:rFonts w:hint="eastAsia"/>
          <w:color w:val="000000"/>
          <w:szCs w:val="21"/>
        </w:rPr>
        <w:t>让凡卡甜蜜</w:t>
      </w:r>
      <w:proofErr w:type="gramEnd"/>
      <w:r>
        <w:rPr>
          <w:rFonts w:hint="eastAsia"/>
          <w:color w:val="000000"/>
          <w:szCs w:val="21"/>
        </w:rPr>
        <w:t>的梦多停留一会儿。</w:t>
      </w:r>
      <w:r>
        <w:rPr>
          <w:color w:val="000000"/>
          <w:szCs w:val="21"/>
        </w:rPr>
        <w:t>)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五</w:t>
      </w:r>
      <w:r>
        <w:rPr>
          <w:color w:val="000000"/>
          <w:szCs w:val="21"/>
        </w:rPr>
        <w:t>?</w:t>
      </w:r>
      <w:r>
        <w:rPr>
          <w:rFonts w:hint="eastAsia"/>
          <w:color w:val="000000"/>
          <w:szCs w:val="21"/>
        </w:rPr>
        <w:t>启发想象渗透教育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proofErr w:type="gramStart"/>
      <w:r>
        <w:rPr>
          <w:rFonts w:hint="eastAsia"/>
          <w:color w:val="000000"/>
          <w:szCs w:val="21"/>
        </w:rPr>
        <w:t>联系凡卡的</w:t>
      </w:r>
      <w:proofErr w:type="gramEnd"/>
      <w:r>
        <w:rPr>
          <w:rFonts w:hint="eastAsia"/>
          <w:color w:val="000000"/>
          <w:szCs w:val="21"/>
        </w:rPr>
        <w:t>爷爷的情况想一想，假如爷爷通过别的途径了解</w:t>
      </w:r>
      <w:proofErr w:type="gramStart"/>
      <w:r>
        <w:rPr>
          <w:rFonts w:hint="eastAsia"/>
          <w:color w:val="000000"/>
          <w:szCs w:val="21"/>
        </w:rPr>
        <w:t>了凡卡的</w:t>
      </w:r>
      <w:proofErr w:type="gramEnd"/>
      <w:r>
        <w:rPr>
          <w:rFonts w:hint="eastAsia"/>
          <w:color w:val="000000"/>
          <w:szCs w:val="21"/>
        </w:rPr>
        <w:t>遭遇，把他接回了乡下，爷爷能帮助他摆脱悲惨的命运吗？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proofErr w:type="gramStart"/>
      <w:r>
        <w:rPr>
          <w:rFonts w:hint="eastAsia"/>
          <w:color w:val="000000"/>
          <w:szCs w:val="21"/>
        </w:rPr>
        <w:t>凡卡才</w:t>
      </w:r>
      <w:proofErr w:type="gramEnd"/>
      <w:r>
        <w:rPr>
          <w:rFonts w:hint="eastAsia"/>
          <w:color w:val="000000"/>
          <w:szCs w:val="21"/>
        </w:rPr>
        <w:t>九岁，他本该像同学们一样拥有金色的童年，可他的命运为什</w:t>
      </w:r>
      <w:proofErr w:type="gramStart"/>
      <w:r>
        <w:rPr>
          <w:rFonts w:hint="eastAsia"/>
          <w:color w:val="000000"/>
          <w:szCs w:val="21"/>
        </w:rPr>
        <w:t>幺那么</w:t>
      </w:r>
      <w:proofErr w:type="gramEnd"/>
      <w:r>
        <w:rPr>
          <w:rFonts w:hint="eastAsia"/>
          <w:color w:val="000000"/>
          <w:szCs w:val="21"/>
        </w:rPr>
        <w:t>悲惨呢？你从中懂得了什幺？（激发学生痛恨不合理的社会制度，珍惜今天幸福生活的思想感情）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</w:t>
      </w:r>
      <w:proofErr w:type="gramEnd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       </w:t>
      </w:r>
      <w:r>
        <w:rPr>
          <w:rStyle w:val="a3"/>
          <w:rFonts w:cs="宋体" w:hint="eastAsia"/>
          <w:color w:val="000000"/>
          <w:szCs w:val="21"/>
        </w:rPr>
        <w:t>第三课时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教学要点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．练习有感情地朗读课文，深入体会文章中心。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．巩固生字词。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．写一篇读后感。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rStyle w:val="a3"/>
          <w:rFonts w:ascii="宋体" w:hAnsi="宋体" w:cs="宋体" w:hint="eastAsia"/>
          <w:color w:val="000000"/>
          <w:szCs w:val="21"/>
        </w:rPr>
        <w:t>[</w:t>
      </w:r>
      <w:r>
        <w:rPr>
          <w:rStyle w:val="a3"/>
          <w:rFonts w:cs="宋体" w:hint="eastAsia"/>
          <w:color w:val="000000"/>
          <w:szCs w:val="21"/>
        </w:rPr>
        <w:t>附</w:t>
      </w:r>
      <w:r>
        <w:rPr>
          <w:rStyle w:val="a3"/>
          <w:rFonts w:ascii="宋体" w:hAnsi="宋体" w:cs="宋体" w:hint="eastAsia"/>
          <w:color w:val="000000"/>
          <w:szCs w:val="21"/>
        </w:rPr>
        <w:t>]</w:t>
      </w:r>
      <w:r>
        <w:rPr>
          <w:rStyle w:val="a3"/>
          <w:rFonts w:cs="宋体" w:hint="eastAsia"/>
          <w:color w:val="000000"/>
          <w:szCs w:val="21"/>
        </w:rPr>
        <w:t>：板书设计</w:t>
      </w:r>
      <w:r>
        <w:rPr>
          <w:rStyle w:val="a3"/>
          <w:rFonts w:ascii="宋体" w:hAnsi="宋体" w:cs="宋体"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．</w:t>
      </w:r>
      <w:proofErr w:type="gramStart"/>
      <w:r>
        <w:rPr>
          <w:rFonts w:hint="eastAsia"/>
          <w:color w:val="000000"/>
          <w:szCs w:val="21"/>
        </w:rPr>
        <w:t>凡卡</w:t>
      </w:r>
      <w:proofErr w:type="gramEnd"/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</w:t>
      </w:r>
      <w:proofErr w:type="gramEnd"/>
      <w:r>
        <w:rPr>
          <w:rFonts w:hint="eastAsia"/>
          <w:color w:val="000000"/>
          <w:szCs w:val="21"/>
        </w:rPr>
        <w:t>写信前＿＿怕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　　</w:t>
      </w:r>
      <w:proofErr w:type="gramEnd"/>
      <w:r>
        <w:rPr>
          <w:rFonts w:hint="eastAsia"/>
          <w:color w:val="000000"/>
          <w:szCs w:val="21"/>
        </w:rPr>
        <w:t>挨打命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</w:t>
      </w:r>
      <w:proofErr w:type="gramEnd"/>
      <w:r>
        <w:rPr>
          <w:rFonts w:hint="eastAsia"/>
          <w:color w:val="000000"/>
          <w:szCs w:val="21"/>
        </w:rPr>
        <w:t>学徒生活挨冻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</w:t>
      </w:r>
      <w:proofErr w:type="gramEnd"/>
      <w:r>
        <w:rPr>
          <w:rFonts w:hint="eastAsia"/>
          <w:color w:val="000000"/>
          <w:szCs w:val="21"/>
        </w:rPr>
        <w:t>（信文）挨饿＿＿</w:t>
      </w:r>
      <w:proofErr w:type="gramStart"/>
      <w:r>
        <w:rPr>
          <w:rFonts w:hint="eastAsia"/>
          <w:color w:val="000000"/>
          <w:szCs w:val="21"/>
        </w:rPr>
        <w:t>苦运</w:t>
      </w:r>
      <w:proofErr w:type="gramEnd"/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</w:t>
      </w:r>
      <w:proofErr w:type="gramEnd"/>
      <w:r>
        <w:rPr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>写信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</w:t>
      </w:r>
      <w:proofErr w:type="gramEnd"/>
      <w:r>
        <w:rPr>
          <w:rFonts w:hint="eastAsia"/>
          <w:color w:val="000000"/>
          <w:szCs w:val="21"/>
        </w:rPr>
        <w:t>乡下生活守夜悲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</w:t>
      </w:r>
      <w:proofErr w:type="gramEnd"/>
      <w:r>
        <w:rPr>
          <w:rFonts w:hint="eastAsia"/>
          <w:color w:val="000000"/>
          <w:szCs w:val="21"/>
        </w:rPr>
        <w:t>（回忆）砍树＿＿“乐”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　　　　　　　　　</w:t>
      </w:r>
      <w:proofErr w:type="gramEnd"/>
      <w:r>
        <w:rPr>
          <w:rFonts w:hint="eastAsia"/>
          <w:color w:val="000000"/>
          <w:szCs w:val="21"/>
        </w:rPr>
        <w:t>惨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</w:t>
      </w:r>
      <w:proofErr w:type="gramEnd"/>
      <w:r>
        <w:rPr>
          <w:rFonts w:hint="eastAsia"/>
          <w:color w:val="000000"/>
          <w:szCs w:val="21"/>
        </w:rPr>
        <w:t>写信后（甜蜜的希望）＿＿梦</w:t>
      </w:r>
      <w:bookmarkStart w:id="0" w:name="_GoBack"/>
      <w:bookmarkEnd w:id="0"/>
    </w:p>
    <w:sectPr w:rsidR="007C2CF7" w:rsidRPr="00B5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70C"/>
    <w:multiLevelType w:val="hybridMultilevel"/>
    <w:tmpl w:val="AF12F08E"/>
    <w:lvl w:ilvl="0" w:tplc="A664C890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8685D92"/>
    <w:multiLevelType w:val="hybridMultilevel"/>
    <w:tmpl w:val="C2CC7E32"/>
    <w:lvl w:ilvl="0" w:tplc="FDE600A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CC428F"/>
    <w:multiLevelType w:val="hybridMultilevel"/>
    <w:tmpl w:val="0810A0A0"/>
    <w:lvl w:ilvl="0" w:tplc="85EADAA8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8A449D0"/>
    <w:multiLevelType w:val="hybridMultilevel"/>
    <w:tmpl w:val="EB7A4DEC"/>
    <w:lvl w:ilvl="0" w:tplc="4740F4AC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F97786"/>
    <w:multiLevelType w:val="hybridMultilevel"/>
    <w:tmpl w:val="57A02F40"/>
    <w:lvl w:ilvl="0" w:tplc="F93AC9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AB6EFD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E92FAC"/>
    <w:multiLevelType w:val="hybridMultilevel"/>
    <w:tmpl w:val="5DF268B0"/>
    <w:lvl w:ilvl="0" w:tplc="1A64B78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082146"/>
    <w:rsid w:val="00305EF1"/>
    <w:rsid w:val="003C3E31"/>
    <w:rsid w:val="00445882"/>
    <w:rsid w:val="00541F44"/>
    <w:rsid w:val="005E50CE"/>
    <w:rsid w:val="005E7998"/>
    <w:rsid w:val="005E7D66"/>
    <w:rsid w:val="006874D6"/>
    <w:rsid w:val="006B7DD7"/>
    <w:rsid w:val="007C2CF7"/>
    <w:rsid w:val="00A05E83"/>
    <w:rsid w:val="00B0667B"/>
    <w:rsid w:val="00B53C31"/>
    <w:rsid w:val="00B84FAB"/>
    <w:rsid w:val="00C04B43"/>
    <w:rsid w:val="00C21E0A"/>
    <w:rsid w:val="00C644F8"/>
    <w:rsid w:val="00E238FB"/>
    <w:rsid w:val="00EA568F"/>
    <w:rsid w:val="00F3483E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C38E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2443</Characters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2016-05-17T06:48:00Z</dcterms:created>
  <dcterms:modified xsi:type="dcterms:W3CDTF">2016-05-17T06:48:00Z</dcterms:modified>
</cp:coreProperties>
</file>